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8F" w:rsidRPr="00C96678" w:rsidRDefault="0055678F" w:rsidP="00C96678">
      <w:pPr>
        <w:spacing w:after="0"/>
        <w:rPr>
          <w:rFonts w:ascii="Arial" w:hAnsi="Arial" w:cs="Arial"/>
          <w:sz w:val="18"/>
          <w:szCs w:val="18"/>
        </w:rPr>
      </w:pPr>
      <w:r w:rsidRPr="00C96678">
        <w:rPr>
          <w:rFonts w:ascii="Arial" w:hAnsi="Arial" w:cs="Arial"/>
          <w:sz w:val="18"/>
          <w:szCs w:val="18"/>
        </w:rPr>
        <w:t xml:space="preserve">Dear </w:t>
      </w:r>
      <w:r w:rsidR="00971AEB">
        <w:rPr>
          <w:rFonts w:ascii="Arial" w:hAnsi="Arial" w:cs="Arial"/>
          <w:sz w:val="18"/>
          <w:szCs w:val="18"/>
        </w:rPr>
        <w:t>Sir/Madam</w:t>
      </w:r>
      <w:bookmarkStart w:id="0" w:name="_GoBack"/>
      <w:bookmarkEnd w:id="0"/>
      <w:r w:rsidR="00971AEB">
        <w:rPr>
          <w:rFonts w:ascii="Arial" w:hAnsi="Arial" w:cs="Arial"/>
          <w:sz w:val="18"/>
          <w:szCs w:val="18"/>
        </w:rPr>
        <w:t>,</w:t>
      </w:r>
    </w:p>
    <w:p w:rsidR="0055678F" w:rsidRPr="00C96678" w:rsidRDefault="0055678F" w:rsidP="00C96678">
      <w:pPr>
        <w:spacing w:after="0"/>
        <w:rPr>
          <w:rFonts w:ascii="Arial" w:hAnsi="Arial" w:cs="Arial"/>
          <w:sz w:val="18"/>
          <w:szCs w:val="18"/>
        </w:rPr>
      </w:pPr>
      <w:r w:rsidRPr="00C96678">
        <w:rPr>
          <w:rFonts w:ascii="Arial" w:hAnsi="Arial" w:cs="Arial"/>
          <w:sz w:val="18"/>
          <w:szCs w:val="18"/>
        </w:rPr>
        <w:t> </w:t>
      </w:r>
    </w:p>
    <w:p w:rsidR="0055678F" w:rsidRPr="00C96678" w:rsidRDefault="0055678F" w:rsidP="00C96678">
      <w:pPr>
        <w:spacing w:after="0"/>
        <w:rPr>
          <w:rFonts w:ascii="Arial" w:hAnsi="Arial" w:cs="Arial"/>
          <w:sz w:val="18"/>
          <w:szCs w:val="18"/>
        </w:rPr>
      </w:pPr>
      <w:r w:rsidRPr="00C96678">
        <w:rPr>
          <w:rFonts w:ascii="Arial" w:hAnsi="Arial" w:cs="Arial"/>
          <w:sz w:val="18"/>
          <w:szCs w:val="18"/>
        </w:rPr>
        <w:t>Greetings.</w:t>
      </w:r>
    </w:p>
    <w:p w:rsidR="0055678F" w:rsidRPr="00C96678" w:rsidRDefault="0055678F" w:rsidP="00C96678">
      <w:pPr>
        <w:spacing w:after="0"/>
        <w:rPr>
          <w:rFonts w:ascii="Arial" w:hAnsi="Arial" w:cs="Arial"/>
          <w:sz w:val="18"/>
          <w:szCs w:val="18"/>
        </w:rPr>
      </w:pPr>
      <w:r w:rsidRPr="00C96678">
        <w:rPr>
          <w:rFonts w:ascii="Arial" w:hAnsi="Arial" w:cs="Arial"/>
          <w:sz w:val="18"/>
          <w:szCs w:val="18"/>
        </w:rPr>
        <w:t> </w:t>
      </w:r>
    </w:p>
    <w:p w:rsidR="0055678F" w:rsidRPr="00C96678" w:rsidRDefault="0055678F" w:rsidP="00C96678">
      <w:pPr>
        <w:spacing w:after="0"/>
        <w:rPr>
          <w:rFonts w:ascii="Arial" w:hAnsi="Arial" w:cs="Arial"/>
          <w:sz w:val="18"/>
          <w:szCs w:val="18"/>
        </w:rPr>
      </w:pPr>
      <w:r w:rsidRPr="00C96678">
        <w:rPr>
          <w:rFonts w:ascii="Arial" w:hAnsi="Arial" w:cs="Arial"/>
          <w:sz w:val="18"/>
          <w:szCs w:val="18"/>
        </w:rPr>
        <w:t xml:space="preserve">This gives us immense pleasure to apprise you that we, ARS COAL RESOURCES, </w:t>
      </w:r>
      <w:r w:rsidR="00344A3D">
        <w:rPr>
          <w:rFonts w:ascii="Arial" w:hAnsi="Arial" w:cs="Arial"/>
          <w:sz w:val="18"/>
          <w:szCs w:val="18"/>
        </w:rPr>
        <w:t>Mumbai, India,</w:t>
      </w:r>
      <w:r w:rsidR="000723D5">
        <w:rPr>
          <w:rFonts w:ascii="Arial" w:hAnsi="Arial" w:cs="Arial"/>
          <w:sz w:val="18"/>
          <w:szCs w:val="18"/>
        </w:rPr>
        <w:t xml:space="preserve"> as </w:t>
      </w:r>
      <w:r w:rsidRPr="00C96678">
        <w:rPr>
          <w:rFonts w:ascii="Arial" w:hAnsi="Arial" w:cs="Arial"/>
          <w:sz w:val="18"/>
          <w:szCs w:val="18"/>
        </w:rPr>
        <w:t xml:space="preserve">Consultant &amp; Brokers of </w:t>
      </w:r>
      <w:r w:rsidR="004C0CDB" w:rsidRPr="00C96678">
        <w:rPr>
          <w:rFonts w:ascii="Arial" w:hAnsi="Arial" w:cs="Arial"/>
          <w:sz w:val="18"/>
          <w:szCs w:val="18"/>
        </w:rPr>
        <w:t>Granulated Blast Furnace Slag, Ground</w:t>
      </w:r>
      <w:r w:rsidR="00B00E30" w:rsidRPr="00C96678">
        <w:rPr>
          <w:rFonts w:ascii="Arial" w:hAnsi="Arial" w:cs="Arial"/>
          <w:sz w:val="18"/>
          <w:szCs w:val="18"/>
        </w:rPr>
        <w:t xml:space="preserve"> Granulated Blast Furnace Slag</w:t>
      </w:r>
      <w:r w:rsidR="00971AEB">
        <w:rPr>
          <w:rFonts w:ascii="Arial" w:hAnsi="Arial" w:cs="Arial"/>
          <w:sz w:val="18"/>
          <w:szCs w:val="18"/>
        </w:rPr>
        <w:t>,</w:t>
      </w:r>
      <w:r w:rsidR="00971AEB" w:rsidRPr="00C96678">
        <w:rPr>
          <w:rFonts w:ascii="Arial" w:hAnsi="Arial" w:cs="Arial"/>
          <w:sz w:val="18"/>
          <w:szCs w:val="18"/>
        </w:rPr>
        <w:t xml:space="preserve"> on</w:t>
      </w:r>
      <w:r w:rsidRPr="00C96678">
        <w:rPr>
          <w:rFonts w:ascii="Arial" w:hAnsi="Arial" w:cs="Arial"/>
          <w:sz w:val="18"/>
          <w:szCs w:val="18"/>
        </w:rPr>
        <w:t xml:space="preserve"> behalf of our principals h</w:t>
      </w:r>
      <w:r w:rsidR="004C0CDB" w:rsidRPr="00C96678">
        <w:rPr>
          <w:rFonts w:ascii="Arial" w:hAnsi="Arial" w:cs="Arial"/>
          <w:sz w:val="18"/>
          <w:szCs w:val="18"/>
        </w:rPr>
        <w:t xml:space="preserve">aving their </w:t>
      </w:r>
      <w:r w:rsidR="000723D5">
        <w:rPr>
          <w:rFonts w:ascii="Arial" w:hAnsi="Arial" w:cs="Arial"/>
          <w:sz w:val="18"/>
          <w:szCs w:val="18"/>
        </w:rPr>
        <w:t xml:space="preserve">H.O. in </w:t>
      </w:r>
      <w:r w:rsidR="00971AEB">
        <w:rPr>
          <w:rFonts w:ascii="Arial" w:hAnsi="Arial" w:cs="Arial"/>
          <w:sz w:val="18"/>
          <w:szCs w:val="18"/>
        </w:rPr>
        <w:t xml:space="preserve">Singapore </w:t>
      </w:r>
      <w:r w:rsidR="00971AEB" w:rsidRPr="00C96678">
        <w:rPr>
          <w:rFonts w:ascii="Arial" w:hAnsi="Arial" w:cs="Arial"/>
          <w:sz w:val="18"/>
          <w:szCs w:val="18"/>
        </w:rPr>
        <w:t>issue</w:t>
      </w:r>
      <w:r w:rsidRPr="00C96678">
        <w:rPr>
          <w:rFonts w:ascii="Arial" w:hAnsi="Arial" w:cs="Arial"/>
          <w:sz w:val="18"/>
          <w:szCs w:val="18"/>
        </w:rPr>
        <w:t xml:space="preserve"> this Full Corporate Offer (FCO) to sell the following product under the following terms and conditions:</w:t>
      </w:r>
    </w:p>
    <w:p w:rsidR="0055678F" w:rsidRPr="00C96678" w:rsidRDefault="0055678F" w:rsidP="00C96678">
      <w:pPr>
        <w:spacing w:after="0"/>
        <w:rPr>
          <w:rFonts w:ascii="Arial" w:hAnsi="Arial" w:cs="Arial"/>
          <w:sz w:val="18"/>
          <w:szCs w:val="18"/>
        </w:rPr>
      </w:pPr>
      <w:r w:rsidRPr="00C96678">
        <w:rPr>
          <w:rFonts w:ascii="Arial" w:hAnsi="Arial" w:cs="Arial"/>
          <w:sz w:val="18"/>
          <w:szCs w:val="18"/>
        </w:rPr>
        <w:t> </w:t>
      </w:r>
    </w:p>
    <w:p w:rsidR="0055678F" w:rsidRPr="00C96678" w:rsidRDefault="0055678F" w:rsidP="00C96678">
      <w:pPr>
        <w:spacing w:after="0"/>
        <w:rPr>
          <w:rFonts w:ascii="Arial" w:hAnsi="Arial" w:cs="Arial"/>
          <w:sz w:val="18"/>
          <w:szCs w:val="18"/>
        </w:rPr>
      </w:pPr>
      <w:r w:rsidRPr="00C96678">
        <w:rPr>
          <w:rFonts w:ascii="Arial" w:hAnsi="Arial" w:cs="Arial"/>
          <w:sz w:val="18"/>
          <w:szCs w:val="18"/>
        </w:rPr>
        <w:t>The details of Steel Slag along with the terms and conditions are mentioned hereunder:</w:t>
      </w:r>
    </w:p>
    <w:p w:rsidR="0055678F" w:rsidRPr="00C96678" w:rsidRDefault="0055678F" w:rsidP="00C96678">
      <w:pPr>
        <w:spacing w:after="0"/>
        <w:rPr>
          <w:rFonts w:ascii="Arial" w:hAnsi="Arial" w:cs="Arial"/>
          <w:sz w:val="18"/>
          <w:szCs w:val="18"/>
        </w:rPr>
      </w:pPr>
      <w:r w:rsidRPr="00C96678">
        <w:rPr>
          <w:rFonts w:ascii="Arial" w:hAnsi="Arial" w:cs="Arial"/>
          <w:sz w:val="18"/>
          <w:szCs w:val="18"/>
        </w:rPr>
        <w:t> </w:t>
      </w:r>
    </w:p>
    <w:p w:rsidR="00D7148A" w:rsidRPr="00C96678" w:rsidRDefault="0055678F" w:rsidP="00C96678">
      <w:pPr>
        <w:pStyle w:val="ListParagraph"/>
        <w:numPr>
          <w:ilvl w:val="0"/>
          <w:numId w:val="2"/>
        </w:numPr>
        <w:spacing w:after="0"/>
        <w:rPr>
          <w:rFonts w:ascii="Arial" w:hAnsi="Arial" w:cs="Arial"/>
          <w:sz w:val="18"/>
          <w:szCs w:val="18"/>
        </w:rPr>
      </w:pPr>
      <w:r w:rsidRPr="00C96678">
        <w:rPr>
          <w:rFonts w:ascii="Arial" w:hAnsi="Arial" w:cs="Arial"/>
          <w:sz w:val="18"/>
          <w:szCs w:val="18"/>
        </w:rPr>
        <w:t>Commodity: </w:t>
      </w:r>
      <w:r w:rsidR="00D7148A" w:rsidRPr="00C96678">
        <w:rPr>
          <w:rFonts w:ascii="Arial" w:hAnsi="Arial" w:cs="Arial"/>
          <w:sz w:val="18"/>
          <w:szCs w:val="18"/>
        </w:rPr>
        <w:t xml:space="preserve"> Granulated Blast Furnace Slag</w:t>
      </w:r>
      <w:r w:rsidR="00DB21C1" w:rsidRPr="00C96678">
        <w:rPr>
          <w:rFonts w:ascii="Arial" w:hAnsi="Arial" w:cs="Arial"/>
          <w:sz w:val="18"/>
          <w:szCs w:val="18"/>
        </w:rPr>
        <w:t>/Ground Granulated Blast Furnace Slag</w:t>
      </w:r>
    </w:p>
    <w:p w:rsidR="0055678F" w:rsidRPr="00C96678" w:rsidRDefault="0055678F" w:rsidP="00C96678">
      <w:pPr>
        <w:pStyle w:val="ListParagraph"/>
        <w:numPr>
          <w:ilvl w:val="0"/>
          <w:numId w:val="2"/>
        </w:numPr>
        <w:spacing w:after="0"/>
        <w:rPr>
          <w:rFonts w:ascii="Arial" w:hAnsi="Arial" w:cs="Arial"/>
          <w:sz w:val="18"/>
          <w:szCs w:val="18"/>
        </w:rPr>
      </w:pPr>
      <w:r w:rsidRPr="00C96678">
        <w:rPr>
          <w:rFonts w:ascii="Arial" w:hAnsi="Arial" w:cs="Arial"/>
          <w:sz w:val="18"/>
          <w:szCs w:val="18"/>
        </w:rPr>
        <w:t>Quantity: We are able to supply in containerized or in bulk vessel. Depending on the quantity.</w:t>
      </w:r>
    </w:p>
    <w:p w:rsidR="0055678F" w:rsidRPr="00C96678" w:rsidRDefault="0055678F" w:rsidP="00C96678">
      <w:pPr>
        <w:pStyle w:val="ListParagraph"/>
        <w:numPr>
          <w:ilvl w:val="0"/>
          <w:numId w:val="2"/>
        </w:numPr>
        <w:spacing w:after="0"/>
        <w:rPr>
          <w:rFonts w:ascii="Arial" w:hAnsi="Arial" w:cs="Arial"/>
          <w:sz w:val="18"/>
          <w:szCs w:val="18"/>
        </w:rPr>
      </w:pPr>
      <w:r w:rsidRPr="00C96678">
        <w:rPr>
          <w:rFonts w:ascii="Arial" w:hAnsi="Arial" w:cs="Arial"/>
          <w:sz w:val="18"/>
          <w:szCs w:val="18"/>
        </w:rPr>
        <w:t xml:space="preserve">Price: Usd </w:t>
      </w:r>
      <w:r w:rsidR="00DB21C1" w:rsidRPr="00C96678">
        <w:rPr>
          <w:rFonts w:ascii="Arial" w:hAnsi="Arial" w:cs="Arial"/>
          <w:sz w:val="18"/>
          <w:szCs w:val="18"/>
        </w:rPr>
        <w:t xml:space="preserve">13.5 &amp; </w:t>
      </w:r>
      <w:r w:rsidRPr="00C96678">
        <w:rPr>
          <w:rFonts w:ascii="Arial" w:hAnsi="Arial" w:cs="Arial"/>
          <w:sz w:val="18"/>
          <w:szCs w:val="18"/>
        </w:rPr>
        <w:t>40.00/Mt FOB </w:t>
      </w:r>
      <w:r w:rsidR="00DB21C1" w:rsidRPr="00C96678">
        <w:rPr>
          <w:rFonts w:ascii="Arial" w:hAnsi="Arial" w:cs="Arial"/>
          <w:sz w:val="18"/>
          <w:szCs w:val="18"/>
        </w:rPr>
        <w:t xml:space="preserve">respectively. </w:t>
      </w:r>
    </w:p>
    <w:p w:rsidR="0055678F" w:rsidRPr="00C96678" w:rsidRDefault="0055678F" w:rsidP="00C96678">
      <w:pPr>
        <w:pStyle w:val="ListParagraph"/>
        <w:numPr>
          <w:ilvl w:val="0"/>
          <w:numId w:val="2"/>
        </w:numPr>
        <w:spacing w:after="0"/>
        <w:rPr>
          <w:rFonts w:ascii="Arial" w:hAnsi="Arial" w:cs="Arial"/>
          <w:sz w:val="18"/>
          <w:szCs w:val="18"/>
        </w:rPr>
      </w:pPr>
      <w:r w:rsidRPr="00C96678">
        <w:rPr>
          <w:rFonts w:ascii="Arial" w:hAnsi="Arial" w:cs="Arial"/>
          <w:sz w:val="18"/>
          <w:szCs w:val="18"/>
        </w:rPr>
        <w:t>Delivery Schedule: Monthly basis. Confirmation 3 week before date of shipment.</w:t>
      </w:r>
    </w:p>
    <w:p w:rsidR="00C96678" w:rsidRPr="00C96678" w:rsidRDefault="0055678F" w:rsidP="00C96678">
      <w:pPr>
        <w:pStyle w:val="ListParagraph"/>
        <w:numPr>
          <w:ilvl w:val="0"/>
          <w:numId w:val="2"/>
        </w:numPr>
        <w:spacing w:after="0"/>
        <w:rPr>
          <w:rFonts w:ascii="Arial" w:hAnsi="Arial" w:cs="Arial"/>
          <w:sz w:val="18"/>
          <w:szCs w:val="18"/>
        </w:rPr>
      </w:pPr>
      <w:r w:rsidRPr="00C96678">
        <w:rPr>
          <w:rFonts w:ascii="Arial" w:hAnsi="Arial" w:cs="Arial"/>
          <w:sz w:val="18"/>
          <w:szCs w:val="18"/>
        </w:rPr>
        <w:t>Payment Terms: Letter of Credit at Sight 100%.</w:t>
      </w:r>
    </w:p>
    <w:p w:rsidR="00C96678" w:rsidRPr="00C96678" w:rsidRDefault="0055678F" w:rsidP="00C96678">
      <w:pPr>
        <w:pStyle w:val="ListParagraph"/>
        <w:numPr>
          <w:ilvl w:val="0"/>
          <w:numId w:val="2"/>
        </w:numPr>
        <w:spacing w:after="0"/>
        <w:rPr>
          <w:rFonts w:ascii="Arial" w:hAnsi="Arial" w:cs="Arial"/>
          <w:sz w:val="18"/>
          <w:szCs w:val="18"/>
        </w:rPr>
      </w:pPr>
      <w:r w:rsidRPr="00C96678">
        <w:rPr>
          <w:rFonts w:ascii="Arial" w:hAnsi="Arial" w:cs="Arial"/>
          <w:sz w:val="18"/>
          <w:szCs w:val="18"/>
        </w:rPr>
        <w:t>Quantity Determination: The weight of each shipment of Steel Slag shall be determined by draft survey of carrying ocean carrier at the Load Port conducted by the Independent Superintending Company. This weight determined by the Independent Superintending Company shall be final and binding for both the Parties and it shall be the basis for invoicing and settlement.</w:t>
      </w:r>
    </w:p>
    <w:p w:rsidR="00C96678" w:rsidRPr="00C96678" w:rsidRDefault="0055678F" w:rsidP="00C96678">
      <w:pPr>
        <w:pStyle w:val="ListParagraph"/>
        <w:numPr>
          <w:ilvl w:val="0"/>
          <w:numId w:val="2"/>
        </w:numPr>
        <w:spacing w:after="0"/>
        <w:rPr>
          <w:rFonts w:ascii="Arial" w:hAnsi="Arial" w:cs="Arial"/>
          <w:sz w:val="18"/>
          <w:szCs w:val="18"/>
        </w:rPr>
      </w:pPr>
      <w:r w:rsidRPr="00C96678">
        <w:rPr>
          <w:rFonts w:ascii="Arial" w:hAnsi="Arial" w:cs="Arial"/>
          <w:sz w:val="18"/>
          <w:szCs w:val="18"/>
        </w:rPr>
        <w:t>Quality basis: As per mutually agreed internationally reputed independent Inspection Agency appointed by the seller at its cost at load port and the load port sampling and analysis report is final and binding on both buyer and seller for commercial purpose. Our company motto is client satisfaction and maintenance of product quality so, please is rest assured in regards to the quality of Steel Slag.</w:t>
      </w:r>
    </w:p>
    <w:p w:rsidR="00C96678" w:rsidRPr="00C96678" w:rsidRDefault="0055678F" w:rsidP="00C96678">
      <w:pPr>
        <w:pStyle w:val="ListParagraph"/>
        <w:numPr>
          <w:ilvl w:val="0"/>
          <w:numId w:val="2"/>
        </w:numPr>
        <w:spacing w:after="0"/>
        <w:rPr>
          <w:rFonts w:ascii="Arial" w:hAnsi="Arial" w:cs="Arial"/>
          <w:sz w:val="18"/>
          <w:szCs w:val="18"/>
        </w:rPr>
      </w:pPr>
      <w:r w:rsidRPr="00C96678">
        <w:rPr>
          <w:rFonts w:ascii="Arial" w:hAnsi="Arial" w:cs="Arial"/>
          <w:sz w:val="18"/>
          <w:szCs w:val="18"/>
        </w:rPr>
        <w:t>Basis of Sale: If the material is offered to you on high seas sale basis, we will require your IEC and certain other information to prepare HSS agreement for your signature. Our</w:t>
      </w:r>
      <w:r w:rsidRPr="00C96678">
        <w:rPr>
          <w:rFonts w:ascii="Arial" w:hAnsi="Arial" w:cs="Arial"/>
          <w:sz w:val="18"/>
          <w:szCs w:val="18"/>
        </w:rPr>
        <w:br/>
        <w:t>representative will be in touch with you for this at appropriate time.</w:t>
      </w:r>
    </w:p>
    <w:p w:rsidR="00C96678" w:rsidRPr="00C96678" w:rsidRDefault="0055678F" w:rsidP="00C96678">
      <w:pPr>
        <w:pStyle w:val="ListParagraph"/>
        <w:numPr>
          <w:ilvl w:val="0"/>
          <w:numId w:val="2"/>
        </w:numPr>
        <w:spacing w:after="0"/>
        <w:rPr>
          <w:rFonts w:ascii="Arial" w:hAnsi="Arial" w:cs="Arial"/>
          <w:sz w:val="18"/>
          <w:szCs w:val="18"/>
        </w:rPr>
      </w:pPr>
      <w:r w:rsidRPr="00C96678">
        <w:rPr>
          <w:rFonts w:ascii="Arial" w:hAnsi="Arial" w:cs="Arial"/>
          <w:sz w:val="18"/>
          <w:szCs w:val="18"/>
        </w:rPr>
        <w:t>Force Majeure; Standard Force Majeure Clause will be applicable.</w:t>
      </w:r>
    </w:p>
    <w:p w:rsidR="0055678F" w:rsidRPr="00C96678" w:rsidRDefault="0055678F" w:rsidP="00C96678">
      <w:pPr>
        <w:pStyle w:val="ListParagraph"/>
        <w:numPr>
          <w:ilvl w:val="0"/>
          <w:numId w:val="2"/>
        </w:numPr>
        <w:spacing w:after="0"/>
        <w:rPr>
          <w:rFonts w:ascii="Arial" w:hAnsi="Arial" w:cs="Arial"/>
          <w:sz w:val="18"/>
          <w:szCs w:val="18"/>
        </w:rPr>
      </w:pPr>
      <w:r w:rsidRPr="00C96678">
        <w:rPr>
          <w:rFonts w:ascii="Arial" w:hAnsi="Arial" w:cs="Arial"/>
          <w:sz w:val="18"/>
          <w:szCs w:val="18"/>
        </w:rPr>
        <w:t>Others: As per our draft Sale-Purchase Contract to be provided after finalization of business Hope you will find the terms suitable to your purpose.</w:t>
      </w:r>
    </w:p>
    <w:p w:rsidR="0055678F" w:rsidRPr="00C96678" w:rsidRDefault="0055678F" w:rsidP="00C96678">
      <w:pPr>
        <w:spacing w:after="0"/>
        <w:rPr>
          <w:rFonts w:ascii="Arial" w:hAnsi="Arial" w:cs="Arial"/>
          <w:sz w:val="18"/>
          <w:szCs w:val="18"/>
        </w:rPr>
      </w:pPr>
      <w:r w:rsidRPr="00C96678">
        <w:rPr>
          <w:rFonts w:ascii="Arial" w:hAnsi="Arial" w:cs="Arial"/>
          <w:sz w:val="18"/>
          <w:szCs w:val="18"/>
        </w:rPr>
        <w:t> </w:t>
      </w:r>
    </w:p>
    <w:p w:rsidR="0055678F" w:rsidRPr="00C96678" w:rsidRDefault="0055678F" w:rsidP="00C96678">
      <w:pPr>
        <w:spacing w:after="0"/>
        <w:rPr>
          <w:rFonts w:ascii="Arial" w:hAnsi="Arial" w:cs="Arial"/>
          <w:sz w:val="18"/>
          <w:szCs w:val="18"/>
        </w:rPr>
      </w:pPr>
      <w:r w:rsidRPr="00C96678">
        <w:rPr>
          <w:rFonts w:ascii="Arial" w:hAnsi="Arial" w:cs="Arial"/>
          <w:sz w:val="18"/>
          <w:szCs w:val="18"/>
        </w:rPr>
        <w:t>Kindly do the needful and issue a valuable order as mark of acceptance. You can send your representative on loading time for quality concern.</w:t>
      </w:r>
    </w:p>
    <w:p w:rsidR="0055678F" w:rsidRPr="00C96678" w:rsidRDefault="0055678F" w:rsidP="00C96678">
      <w:pPr>
        <w:spacing w:after="0"/>
        <w:rPr>
          <w:rFonts w:ascii="Arial" w:hAnsi="Arial" w:cs="Arial"/>
          <w:sz w:val="18"/>
          <w:szCs w:val="18"/>
        </w:rPr>
      </w:pPr>
      <w:r w:rsidRPr="00C96678">
        <w:rPr>
          <w:rFonts w:ascii="Arial" w:hAnsi="Arial" w:cs="Arial"/>
          <w:sz w:val="18"/>
          <w:szCs w:val="18"/>
        </w:rPr>
        <w:br/>
        <w:t>Looking forward to work with you.</w:t>
      </w:r>
    </w:p>
    <w:p w:rsidR="0055678F" w:rsidRPr="00C96678" w:rsidRDefault="0055678F" w:rsidP="00C96678">
      <w:pPr>
        <w:spacing w:after="0"/>
        <w:rPr>
          <w:rFonts w:ascii="Arial" w:hAnsi="Arial" w:cs="Arial"/>
          <w:sz w:val="18"/>
          <w:szCs w:val="18"/>
        </w:rPr>
      </w:pPr>
      <w:r w:rsidRPr="00C96678">
        <w:rPr>
          <w:rFonts w:ascii="Arial" w:hAnsi="Arial" w:cs="Arial"/>
          <w:sz w:val="18"/>
          <w:szCs w:val="18"/>
        </w:rPr>
        <w:br/>
        <w:t>In case of any clarifications please feel free to contact with the undersigned</w:t>
      </w:r>
    </w:p>
    <w:p w:rsidR="0055678F" w:rsidRPr="00C96678" w:rsidRDefault="0055678F" w:rsidP="00C96678">
      <w:pPr>
        <w:spacing w:after="0"/>
        <w:rPr>
          <w:rFonts w:ascii="Arial" w:hAnsi="Arial" w:cs="Arial"/>
          <w:sz w:val="18"/>
          <w:szCs w:val="18"/>
        </w:rPr>
      </w:pPr>
      <w:r w:rsidRPr="00C96678">
        <w:rPr>
          <w:rFonts w:ascii="Arial" w:hAnsi="Arial" w:cs="Arial"/>
          <w:sz w:val="18"/>
          <w:szCs w:val="18"/>
        </w:rPr>
        <w:br/>
        <w:t>Brgds</w:t>
      </w:r>
    </w:p>
    <w:p w:rsidR="0055678F" w:rsidRPr="00C96678" w:rsidRDefault="0055678F" w:rsidP="00C96678">
      <w:pPr>
        <w:spacing w:after="0"/>
        <w:rPr>
          <w:rFonts w:ascii="Arial" w:hAnsi="Arial" w:cs="Arial"/>
          <w:sz w:val="18"/>
          <w:szCs w:val="18"/>
        </w:rPr>
      </w:pPr>
      <w:r w:rsidRPr="00C96678">
        <w:rPr>
          <w:rFonts w:ascii="Arial" w:hAnsi="Arial" w:cs="Arial"/>
          <w:sz w:val="18"/>
          <w:szCs w:val="18"/>
        </w:rPr>
        <w:t>Ajit Akerkar</w:t>
      </w:r>
    </w:p>
    <w:p w:rsidR="0055678F" w:rsidRPr="00C96678" w:rsidRDefault="0055678F" w:rsidP="00C96678">
      <w:pPr>
        <w:spacing w:after="0"/>
        <w:rPr>
          <w:rFonts w:ascii="Arial" w:hAnsi="Arial" w:cs="Arial"/>
          <w:sz w:val="18"/>
          <w:szCs w:val="18"/>
        </w:rPr>
      </w:pPr>
      <w:r w:rsidRPr="00C96678">
        <w:rPr>
          <w:rFonts w:ascii="Arial" w:hAnsi="Arial" w:cs="Arial"/>
          <w:sz w:val="18"/>
          <w:szCs w:val="18"/>
        </w:rPr>
        <w:t>(Director)</w:t>
      </w:r>
    </w:p>
    <w:p w:rsidR="0055678F" w:rsidRPr="00C96678" w:rsidRDefault="0055678F" w:rsidP="00C96678">
      <w:pPr>
        <w:spacing w:after="0"/>
        <w:rPr>
          <w:rFonts w:ascii="Arial" w:hAnsi="Arial" w:cs="Arial"/>
          <w:sz w:val="18"/>
          <w:szCs w:val="18"/>
        </w:rPr>
      </w:pPr>
      <w:r w:rsidRPr="00C96678">
        <w:rPr>
          <w:rFonts w:ascii="Arial" w:hAnsi="Arial" w:cs="Arial"/>
          <w:sz w:val="18"/>
          <w:szCs w:val="18"/>
        </w:rPr>
        <w:t>ARS COAL RESOURCES</w:t>
      </w:r>
    </w:p>
    <w:p w:rsidR="0055678F" w:rsidRPr="00C96678" w:rsidRDefault="0055678F" w:rsidP="00C96678">
      <w:pPr>
        <w:spacing w:after="0"/>
        <w:rPr>
          <w:rFonts w:ascii="Arial" w:hAnsi="Arial" w:cs="Arial"/>
          <w:sz w:val="18"/>
          <w:szCs w:val="18"/>
        </w:rPr>
      </w:pPr>
      <w:r w:rsidRPr="00C96678">
        <w:rPr>
          <w:rFonts w:ascii="Arial" w:hAnsi="Arial" w:cs="Arial"/>
          <w:sz w:val="18"/>
          <w:szCs w:val="18"/>
        </w:rPr>
        <w:t xml:space="preserve">(Consultant &amp; Brokers of Indonesian Steam Coal, </w:t>
      </w:r>
    </w:p>
    <w:p w:rsidR="0055678F" w:rsidRPr="00C96678" w:rsidRDefault="0055678F" w:rsidP="00C96678">
      <w:pPr>
        <w:spacing w:after="0"/>
        <w:rPr>
          <w:rFonts w:ascii="Arial" w:hAnsi="Arial" w:cs="Arial"/>
          <w:sz w:val="18"/>
          <w:szCs w:val="18"/>
        </w:rPr>
      </w:pPr>
      <w:r w:rsidRPr="00C96678">
        <w:rPr>
          <w:rFonts w:ascii="Arial" w:hAnsi="Arial" w:cs="Arial"/>
          <w:sz w:val="18"/>
          <w:szCs w:val="18"/>
        </w:rPr>
        <w:t>Ground Granulated Blast Furnace Slag &amp; Metal Scraps)</w:t>
      </w:r>
    </w:p>
    <w:p w:rsidR="00297002" w:rsidRPr="00C96678" w:rsidRDefault="00297002" w:rsidP="00C96678">
      <w:pPr>
        <w:spacing w:after="0"/>
        <w:rPr>
          <w:rFonts w:ascii="Arial" w:hAnsi="Arial" w:cs="Arial"/>
          <w:sz w:val="18"/>
          <w:szCs w:val="18"/>
        </w:rPr>
      </w:pPr>
      <w:r w:rsidRPr="00C96678">
        <w:rPr>
          <w:rFonts w:ascii="Arial" w:hAnsi="Arial" w:cs="Arial"/>
          <w:sz w:val="18"/>
          <w:szCs w:val="18"/>
        </w:rPr>
        <w:t>A/5, SINDHUTIRTH,</w:t>
      </w:r>
    </w:p>
    <w:p w:rsidR="00297002" w:rsidRPr="00C96678" w:rsidRDefault="00297002" w:rsidP="00C96678">
      <w:pPr>
        <w:spacing w:after="0"/>
        <w:rPr>
          <w:rFonts w:ascii="Arial" w:hAnsi="Arial" w:cs="Arial"/>
          <w:sz w:val="18"/>
          <w:szCs w:val="18"/>
        </w:rPr>
      </w:pPr>
      <w:r w:rsidRPr="00C96678">
        <w:rPr>
          <w:rFonts w:ascii="Arial" w:hAnsi="Arial" w:cs="Arial"/>
          <w:sz w:val="18"/>
          <w:szCs w:val="18"/>
        </w:rPr>
        <w:t>L.B.S Road, Near Makhmali Talao,</w:t>
      </w:r>
    </w:p>
    <w:p w:rsidR="00297002" w:rsidRPr="00C96678" w:rsidRDefault="00297002" w:rsidP="00C96678">
      <w:pPr>
        <w:spacing w:after="0"/>
        <w:rPr>
          <w:rFonts w:ascii="Arial" w:hAnsi="Arial" w:cs="Arial"/>
          <w:sz w:val="18"/>
          <w:szCs w:val="18"/>
        </w:rPr>
      </w:pPr>
      <w:r w:rsidRPr="00C96678">
        <w:rPr>
          <w:rFonts w:ascii="Arial" w:hAnsi="Arial" w:cs="Arial"/>
          <w:sz w:val="18"/>
          <w:szCs w:val="18"/>
        </w:rPr>
        <w:t>Thane (W), Mumbai 400601, India</w:t>
      </w:r>
    </w:p>
    <w:p w:rsidR="00297002" w:rsidRPr="00C96678" w:rsidRDefault="00297002" w:rsidP="00C96678">
      <w:pPr>
        <w:spacing w:after="0"/>
        <w:rPr>
          <w:rFonts w:ascii="Arial" w:hAnsi="Arial" w:cs="Arial"/>
          <w:sz w:val="18"/>
          <w:szCs w:val="18"/>
        </w:rPr>
      </w:pPr>
      <w:r w:rsidRPr="00C96678">
        <w:rPr>
          <w:rFonts w:ascii="Arial" w:hAnsi="Arial" w:cs="Arial"/>
          <w:sz w:val="18"/>
          <w:szCs w:val="18"/>
        </w:rPr>
        <w:t>Tel: +91-22-25369525</w:t>
      </w:r>
    </w:p>
    <w:p w:rsidR="00297002" w:rsidRPr="00C96678" w:rsidRDefault="00297002" w:rsidP="00C96678">
      <w:pPr>
        <w:spacing w:after="0"/>
        <w:rPr>
          <w:rFonts w:ascii="Arial" w:hAnsi="Arial" w:cs="Arial"/>
          <w:sz w:val="18"/>
          <w:szCs w:val="18"/>
        </w:rPr>
      </w:pPr>
      <w:r w:rsidRPr="00C96678">
        <w:rPr>
          <w:rFonts w:ascii="Arial" w:hAnsi="Arial" w:cs="Arial"/>
          <w:sz w:val="18"/>
          <w:szCs w:val="18"/>
        </w:rPr>
        <w:t>Mob: +91-9821605900/9867502045 (WhatsApp)</w:t>
      </w:r>
    </w:p>
    <w:p w:rsidR="00A667E0" w:rsidRDefault="0055678F" w:rsidP="00C96678">
      <w:pPr>
        <w:spacing w:after="0"/>
        <w:rPr>
          <w:rStyle w:val="Hyperlink"/>
          <w:rFonts w:ascii="Arial" w:hAnsi="Arial" w:cs="Arial"/>
          <w:sz w:val="18"/>
          <w:szCs w:val="18"/>
        </w:rPr>
      </w:pPr>
      <w:r w:rsidRPr="00C96678">
        <w:rPr>
          <w:rFonts w:ascii="Arial" w:hAnsi="Arial" w:cs="Arial"/>
          <w:sz w:val="18"/>
          <w:szCs w:val="18"/>
        </w:rPr>
        <w:t>Emails: </w:t>
      </w:r>
      <w:hyperlink r:id="rId6" w:history="1">
        <w:r w:rsidR="00A667E0" w:rsidRPr="00E62492">
          <w:rPr>
            <w:rStyle w:val="Hyperlink"/>
            <w:rFonts w:ascii="Arial" w:hAnsi="Arial" w:cs="Arial"/>
            <w:sz w:val="18"/>
            <w:szCs w:val="18"/>
          </w:rPr>
          <w:t>arscoalresources@gmail.com/ajitakerkar@transoceanshipping.co.in</w:t>
        </w:r>
      </w:hyperlink>
    </w:p>
    <w:p w:rsidR="0055678F" w:rsidRPr="00C96678" w:rsidRDefault="0055678F" w:rsidP="00C96678">
      <w:pPr>
        <w:spacing w:after="0"/>
        <w:rPr>
          <w:rFonts w:ascii="Arial" w:hAnsi="Arial" w:cs="Arial"/>
          <w:sz w:val="18"/>
          <w:szCs w:val="18"/>
        </w:rPr>
      </w:pPr>
      <w:r w:rsidRPr="00C96678">
        <w:rPr>
          <w:rFonts w:ascii="Arial" w:hAnsi="Arial" w:cs="Arial"/>
          <w:sz w:val="18"/>
          <w:szCs w:val="18"/>
        </w:rPr>
        <w:t>Skype: arscoal60</w:t>
      </w:r>
    </w:p>
    <w:p w:rsidR="00297002" w:rsidRPr="00C96678" w:rsidRDefault="00297002" w:rsidP="00C96678">
      <w:pPr>
        <w:spacing w:after="0"/>
        <w:rPr>
          <w:rFonts w:ascii="Arial" w:hAnsi="Arial" w:cs="Arial"/>
          <w:sz w:val="18"/>
          <w:szCs w:val="18"/>
        </w:rPr>
      </w:pPr>
      <w:r w:rsidRPr="00C96678">
        <w:rPr>
          <w:rFonts w:ascii="Arial" w:hAnsi="Arial" w:cs="Arial"/>
          <w:sz w:val="18"/>
          <w:szCs w:val="18"/>
        </w:rPr>
        <w:t>GST Registration Number: 30AAMPA9301Q1ZP</w:t>
      </w:r>
    </w:p>
    <w:p w:rsidR="00297002" w:rsidRPr="00C96678" w:rsidRDefault="00297002" w:rsidP="00C96678">
      <w:pPr>
        <w:spacing w:after="0"/>
        <w:rPr>
          <w:rFonts w:ascii="Arial" w:hAnsi="Arial" w:cs="Arial"/>
          <w:sz w:val="18"/>
          <w:szCs w:val="18"/>
        </w:rPr>
      </w:pPr>
    </w:p>
    <w:p w:rsidR="0055678F" w:rsidRPr="00C96678" w:rsidRDefault="0055678F" w:rsidP="00C96678">
      <w:pPr>
        <w:spacing w:after="0"/>
        <w:rPr>
          <w:rFonts w:ascii="Arial" w:hAnsi="Arial" w:cs="Arial"/>
          <w:sz w:val="18"/>
          <w:szCs w:val="18"/>
        </w:rPr>
      </w:pPr>
      <w:r w:rsidRPr="00C96678">
        <w:rPr>
          <w:rFonts w:ascii="Arial" w:hAnsi="Arial" w:cs="Arial"/>
          <w:sz w:val="18"/>
          <w:szCs w:val="18"/>
        </w:rPr>
        <w:t> </w:t>
      </w:r>
    </w:p>
    <w:p w:rsidR="0055678F" w:rsidRPr="00C96678" w:rsidRDefault="0055678F" w:rsidP="00C96678">
      <w:pPr>
        <w:spacing w:after="0"/>
        <w:rPr>
          <w:rFonts w:ascii="Arial" w:hAnsi="Arial" w:cs="Arial"/>
          <w:sz w:val="18"/>
          <w:szCs w:val="18"/>
        </w:rPr>
      </w:pPr>
      <w:r w:rsidRPr="00C96678">
        <w:rPr>
          <w:rFonts w:ascii="Arial" w:hAnsi="Arial" w:cs="Arial"/>
          <w:sz w:val="18"/>
          <w:szCs w:val="18"/>
        </w:rPr>
        <w:lastRenderedPageBreak/>
        <w:t> </w:t>
      </w:r>
    </w:p>
    <w:p w:rsidR="00667D3C" w:rsidRPr="00C96678" w:rsidRDefault="00667D3C" w:rsidP="00C96678">
      <w:pPr>
        <w:spacing w:after="0"/>
        <w:rPr>
          <w:rFonts w:ascii="Arial" w:hAnsi="Arial" w:cs="Arial"/>
          <w:sz w:val="18"/>
          <w:szCs w:val="18"/>
        </w:rPr>
      </w:pPr>
    </w:p>
    <w:sectPr w:rsidR="00667D3C" w:rsidRPr="00C96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E35F9"/>
    <w:multiLevelType w:val="hybridMultilevel"/>
    <w:tmpl w:val="5D6ED8D8"/>
    <w:lvl w:ilvl="0" w:tplc="248C571C">
      <w:start w:val="1"/>
      <w:numFmt w:val="decimal"/>
      <w:lvlText w:val="%1."/>
      <w:lvlJc w:val="left"/>
      <w:pPr>
        <w:ind w:left="1080" w:hanging="360"/>
      </w:pPr>
      <w:rPr>
        <w:rFonts w:eastAsia="Times New Roman" w:hint="default"/>
        <w:color w:val="2222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0C43E6"/>
    <w:multiLevelType w:val="hybridMultilevel"/>
    <w:tmpl w:val="4676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8F"/>
    <w:rsid w:val="000723D5"/>
    <w:rsid w:val="00297002"/>
    <w:rsid w:val="00344A3D"/>
    <w:rsid w:val="004C0CDB"/>
    <w:rsid w:val="0055678F"/>
    <w:rsid w:val="00667D3C"/>
    <w:rsid w:val="008125AE"/>
    <w:rsid w:val="00971AEB"/>
    <w:rsid w:val="00A667E0"/>
    <w:rsid w:val="00A950F6"/>
    <w:rsid w:val="00B00E30"/>
    <w:rsid w:val="00C96678"/>
    <w:rsid w:val="00D7148A"/>
    <w:rsid w:val="00DB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8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1C1"/>
    <w:pPr>
      <w:ind w:left="720"/>
      <w:contextualSpacing/>
    </w:pPr>
  </w:style>
  <w:style w:type="character" w:styleId="Hyperlink">
    <w:name w:val="Hyperlink"/>
    <w:basedOn w:val="DefaultParagraphFont"/>
    <w:uiPriority w:val="99"/>
    <w:unhideWhenUsed/>
    <w:rsid w:val="00C966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8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1C1"/>
    <w:pPr>
      <w:ind w:left="720"/>
      <w:contextualSpacing/>
    </w:pPr>
  </w:style>
  <w:style w:type="character" w:styleId="Hyperlink">
    <w:name w:val="Hyperlink"/>
    <w:basedOn w:val="DefaultParagraphFont"/>
    <w:uiPriority w:val="99"/>
    <w:unhideWhenUsed/>
    <w:rsid w:val="00C966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13913">
      <w:bodyDiv w:val="1"/>
      <w:marLeft w:val="0"/>
      <w:marRight w:val="0"/>
      <w:marTop w:val="0"/>
      <w:marBottom w:val="0"/>
      <w:divBdr>
        <w:top w:val="none" w:sz="0" w:space="0" w:color="auto"/>
        <w:left w:val="none" w:sz="0" w:space="0" w:color="auto"/>
        <w:bottom w:val="none" w:sz="0" w:space="0" w:color="auto"/>
        <w:right w:val="none" w:sz="0" w:space="0" w:color="auto"/>
      </w:divBdr>
    </w:div>
    <w:div w:id="129941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scoalresources@gmail.com/ajitakerkar@transoceanshipping.co.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CPRJ21</dc:creator>
  <cp:lastModifiedBy>CPRJ21</cp:lastModifiedBy>
  <cp:revision>2</cp:revision>
  <dcterms:created xsi:type="dcterms:W3CDTF">2019-07-18T07:39:00Z</dcterms:created>
  <dcterms:modified xsi:type="dcterms:W3CDTF">2019-07-18T07:39:00Z</dcterms:modified>
</cp:coreProperties>
</file>